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5F11" w14:textId="6715EE81" w:rsidR="00D75228" w:rsidRDefault="00D75228" w:rsidP="00D75228">
      <w:pPr>
        <w:rPr>
          <w:rFonts w:ascii="Arial" w:hAnsi="Arial" w:cs="Arial"/>
          <w:b/>
          <w:bCs/>
        </w:rPr>
      </w:pP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>-le-Moor</w:t>
      </w:r>
      <w:r w:rsidR="00D707F1">
        <w:rPr>
          <w:rFonts w:ascii="Arial" w:hAnsi="Arial" w:cs="Arial"/>
          <w:b/>
          <w:bCs/>
        </w:rPr>
        <w:t xml:space="preserve"> </w:t>
      </w:r>
      <w:r w:rsidRPr="00D75228">
        <w:rPr>
          <w:rFonts w:ascii="Arial" w:hAnsi="Arial" w:cs="Arial"/>
          <w:b/>
          <w:bCs/>
        </w:rPr>
        <w:t xml:space="preserve">Parish Council meeting held on Monday </w:t>
      </w:r>
      <w:r w:rsidR="00C37ECF">
        <w:rPr>
          <w:rFonts w:ascii="Arial" w:hAnsi="Arial" w:cs="Arial"/>
          <w:b/>
          <w:bCs/>
        </w:rPr>
        <w:t>24 October</w:t>
      </w:r>
      <w:r w:rsidRPr="00D75228">
        <w:rPr>
          <w:rFonts w:ascii="Arial" w:hAnsi="Arial" w:cs="Arial"/>
          <w:b/>
          <w:bCs/>
        </w:rPr>
        <w:t xml:space="preserve"> 202</w:t>
      </w:r>
      <w:r w:rsidR="00DE5A91">
        <w:rPr>
          <w:rFonts w:ascii="Arial" w:hAnsi="Arial" w:cs="Arial"/>
          <w:b/>
          <w:bCs/>
        </w:rPr>
        <w:t>2</w:t>
      </w:r>
      <w:r w:rsidRPr="00D75228">
        <w:rPr>
          <w:rFonts w:ascii="Arial" w:hAnsi="Arial" w:cs="Arial"/>
          <w:b/>
          <w:bCs/>
        </w:rPr>
        <w:t xml:space="preserve"> </w:t>
      </w:r>
      <w:r w:rsidR="00DE5A91">
        <w:rPr>
          <w:rFonts w:ascii="Arial" w:hAnsi="Arial" w:cs="Arial"/>
          <w:b/>
          <w:bCs/>
        </w:rPr>
        <w:t xml:space="preserve">in the Meeting Room at </w:t>
      </w:r>
      <w:r>
        <w:rPr>
          <w:rFonts w:ascii="Arial" w:hAnsi="Arial" w:cs="Arial"/>
          <w:b/>
          <w:bCs/>
        </w:rPr>
        <w:t>1900 hrs.</w:t>
      </w:r>
    </w:p>
    <w:p w14:paraId="06E2D098" w14:textId="77777777" w:rsidR="00A61F3F" w:rsidRPr="00D75228" w:rsidRDefault="00A61F3F" w:rsidP="00D75228">
      <w:pPr>
        <w:rPr>
          <w:rFonts w:ascii="Arial" w:hAnsi="Arial" w:cs="Arial"/>
        </w:rPr>
      </w:pPr>
    </w:p>
    <w:p w14:paraId="280910A8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>1. Present</w:t>
      </w:r>
    </w:p>
    <w:p w14:paraId="29CD9D58" w14:textId="36471880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1.1.  Mr Sanderson (Chair), </w:t>
      </w: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 w:rsidR="00C37ECF">
        <w:rPr>
          <w:rFonts w:ascii="Arial" w:hAnsi="Arial" w:cs="Arial"/>
        </w:rPr>
        <w:t xml:space="preserve">, Mr Wilkinson </w:t>
      </w:r>
      <w:r w:rsidR="00ED37D3">
        <w:rPr>
          <w:rFonts w:ascii="Arial" w:hAnsi="Arial" w:cs="Arial"/>
        </w:rPr>
        <w:t xml:space="preserve">and </w:t>
      </w:r>
      <w:r w:rsidRPr="00D75228">
        <w:rPr>
          <w:rFonts w:ascii="Arial" w:hAnsi="Arial" w:cs="Arial"/>
        </w:rPr>
        <w:t>Mr Shaw</w:t>
      </w:r>
      <w:r w:rsidR="00ED37D3">
        <w:rPr>
          <w:rFonts w:ascii="Arial" w:hAnsi="Arial" w:cs="Arial"/>
        </w:rPr>
        <w:t>.</w:t>
      </w:r>
      <w:r w:rsidR="00DE5A91">
        <w:rPr>
          <w:rFonts w:ascii="Arial" w:hAnsi="Arial" w:cs="Arial"/>
        </w:rPr>
        <w:t xml:space="preserve"> </w:t>
      </w:r>
    </w:p>
    <w:p w14:paraId="501A0A6A" w14:textId="4184FB2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1.2. There </w:t>
      </w:r>
      <w:r w:rsidR="00C37ECF">
        <w:rPr>
          <w:rFonts w:ascii="Arial" w:hAnsi="Arial" w:cs="Arial"/>
        </w:rPr>
        <w:t>was one</w:t>
      </w:r>
      <w:r w:rsidRPr="00D75228">
        <w:rPr>
          <w:rFonts w:ascii="Arial" w:hAnsi="Arial" w:cs="Arial"/>
        </w:rPr>
        <w:t xml:space="preserve"> member of the public present</w:t>
      </w:r>
      <w:r w:rsidR="00C37ECF">
        <w:rPr>
          <w:rFonts w:ascii="Arial" w:hAnsi="Arial" w:cs="Arial"/>
        </w:rPr>
        <w:t xml:space="preserve"> (joined at 1930)</w:t>
      </w:r>
    </w:p>
    <w:p w14:paraId="120E6F5C" w14:textId="68F92370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Declarations of interest</w:t>
      </w:r>
    </w:p>
    <w:p w14:paraId="4ED2D0A5" w14:textId="264D4FC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The Parish Council is the Holding Trustee of the Meeting Room.</w:t>
      </w:r>
    </w:p>
    <w:p w14:paraId="4630B95E" w14:textId="741F3C8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 </w:t>
      </w:r>
      <w:r w:rsidRPr="00D75228">
        <w:rPr>
          <w:rFonts w:ascii="Arial" w:hAnsi="Arial" w:cs="Arial"/>
          <w:b/>
          <w:bCs/>
        </w:rPr>
        <w:t xml:space="preserve">Acceptance of the Minutes of the last </w:t>
      </w:r>
      <w:r w:rsidR="00D707F1">
        <w:rPr>
          <w:rFonts w:ascii="Arial" w:hAnsi="Arial" w:cs="Arial"/>
          <w:b/>
          <w:bCs/>
        </w:rPr>
        <w:t>Parish Council</w:t>
      </w:r>
      <w:r w:rsidRPr="00D75228">
        <w:rPr>
          <w:rFonts w:ascii="Arial" w:hAnsi="Arial" w:cs="Arial"/>
          <w:b/>
          <w:bCs/>
        </w:rPr>
        <w:t xml:space="preserve"> Meeting</w:t>
      </w:r>
    </w:p>
    <w:p w14:paraId="0E1DFD2A" w14:textId="46A38E2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3.1. Minutes of the last </w:t>
      </w:r>
      <w:r w:rsidR="00D707F1">
        <w:rPr>
          <w:rFonts w:ascii="Arial" w:hAnsi="Arial" w:cs="Arial"/>
        </w:rPr>
        <w:t>Parish Council meeting</w:t>
      </w:r>
      <w:r w:rsidRPr="00D75228">
        <w:rPr>
          <w:rFonts w:ascii="Arial" w:hAnsi="Arial" w:cs="Arial"/>
        </w:rPr>
        <w:t xml:space="preserve"> held on </w:t>
      </w:r>
      <w:r w:rsidR="00C37ECF">
        <w:rPr>
          <w:rFonts w:ascii="Arial" w:hAnsi="Arial" w:cs="Arial"/>
        </w:rPr>
        <w:t xml:space="preserve">05 September </w:t>
      </w:r>
      <w:r w:rsidRPr="00D75228">
        <w:rPr>
          <w:rFonts w:ascii="Arial" w:hAnsi="Arial" w:cs="Arial"/>
        </w:rPr>
        <w:t>20</w:t>
      </w:r>
      <w:r w:rsidR="00444311">
        <w:rPr>
          <w:rFonts w:ascii="Arial" w:hAnsi="Arial" w:cs="Arial"/>
        </w:rPr>
        <w:t>2</w:t>
      </w:r>
      <w:r w:rsidR="00D707F1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 were unanimously</w:t>
      </w:r>
      <w:r w:rsidR="00C37ECF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 xml:space="preserve">approved. </w:t>
      </w:r>
    </w:p>
    <w:p w14:paraId="2ADB1BF6" w14:textId="3BA65AF2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Apologies</w:t>
      </w:r>
    </w:p>
    <w:p w14:paraId="32CC889B" w14:textId="00D4983F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.1. </w:t>
      </w:r>
      <w:r w:rsidR="00ED37D3">
        <w:rPr>
          <w:rFonts w:ascii="Arial" w:hAnsi="Arial" w:cs="Arial"/>
        </w:rPr>
        <w:t xml:space="preserve">Apologies were received from Mr </w:t>
      </w:r>
      <w:r w:rsidR="00C37ECF">
        <w:rPr>
          <w:rFonts w:ascii="Arial" w:hAnsi="Arial" w:cs="Arial"/>
        </w:rPr>
        <w:t>Cole Neighbourhood Watch.</w:t>
      </w:r>
    </w:p>
    <w:p w14:paraId="6BA16CC9" w14:textId="234E914D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Matters arising</w:t>
      </w:r>
    </w:p>
    <w:p w14:paraId="2AD749FD" w14:textId="6FD85CDC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228" w:rsidRPr="00D75228">
        <w:rPr>
          <w:rFonts w:ascii="Arial" w:hAnsi="Arial" w:cs="Arial"/>
        </w:rPr>
        <w:t xml:space="preserve">.1. </w:t>
      </w:r>
      <w:r w:rsidR="00C37ECF">
        <w:rPr>
          <w:rFonts w:ascii="Arial" w:hAnsi="Arial" w:cs="Arial"/>
        </w:rPr>
        <w:t>In reference to 12.1 from previous meeting, Mr Sa</w:t>
      </w:r>
      <w:r w:rsidR="00450312">
        <w:rPr>
          <w:rFonts w:ascii="Arial" w:hAnsi="Arial" w:cs="Arial"/>
        </w:rPr>
        <w:t>nderson</w:t>
      </w:r>
      <w:r w:rsidR="00C37ECF">
        <w:rPr>
          <w:rFonts w:ascii="Arial" w:hAnsi="Arial" w:cs="Arial"/>
        </w:rPr>
        <w:t xml:space="preserve"> had been in communication with Mr Hume from the new development about the damage to the verges caused by the </w:t>
      </w:r>
      <w:r w:rsidR="00C529E5">
        <w:rPr>
          <w:rFonts w:ascii="Arial" w:hAnsi="Arial" w:cs="Arial"/>
        </w:rPr>
        <w:t>utility’s</w:t>
      </w:r>
      <w:r w:rsidR="00C37ECF">
        <w:rPr>
          <w:rFonts w:ascii="Arial" w:hAnsi="Arial" w:cs="Arial"/>
        </w:rPr>
        <w:t xml:space="preserve"> companies.</w:t>
      </w:r>
    </w:p>
    <w:p w14:paraId="203E4933" w14:textId="776C9925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Harrogate Borough Council update</w:t>
      </w:r>
    </w:p>
    <w:p w14:paraId="2237FFAA" w14:textId="3C74F95A" w:rsidR="00D75228" w:rsidRDefault="00925B73" w:rsidP="0044431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228" w:rsidRPr="00D75228">
        <w:rPr>
          <w:rFonts w:ascii="Arial" w:hAnsi="Arial" w:cs="Arial"/>
        </w:rPr>
        <w:t xml:space="preserve">.1 Mr Brown </w:t>
      </w:r>
      <w:r w:rsidR="00C529E5">
        <w:rPr>
          <w:rFonts w:ascii="Arial" w:hAnsi="Arial" w:cs="Arial"/>
        </w:rPr>
        <w:t>advised that Mr Windass was no longer on the Council due to the Local Government Reorganisation.</w:t>
      </w:r>
    </w:p>
    <w:p w14:paraId="6E8ED0DA" w14:textId="5033E8DA" w:rsidR="00C529E5" w:rsidRDefault="00C529E5" w:rsidP="00444311">
      <w:pPr>
        <w:rPr>
          <w:rFonts w:ascii="Arial" w:hAnsi="Arial" w:cs="Arial"/>
        </w:rPr>
      </w:pPr>
      <w:r>
        <w:rPr>
          <w:rFonts w:ascii="Arial" w:hAnsi="Arial" w:cs="Arial"/>
        </w:rPr>
        <w:t>6.2 Local Government Reorganisation is to commence on April 1</w:t>
      </w:r>
      <w:r w:rsidRPr="00C529E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2023, but may take one or two years to completely finalise.</w:t>
      </w:r>
    </w:p>
    <w:p w14:paraId="7278DA85" w14:textId="2B28E184" w:rsidR="00C529E5" w:rsidRPr="00D75228" w:rsidRDefault="00C529E5" w:rsidP="00444311">
      <w:pPr>
        <w:rPr>
          <w:rFonts w:ascii="Arial" w:hAnsi="Arial" w:cs="Arial"/>
        </w:rPr>
      </w:pPr>
      <w:r>
        <w:rPr>
          <w:rFonts w:ascii="Arial" w:hAnsi="Arial" w:cs="Arial"/>
        </w:rPr>
        <w:t>6.3 Council Tax Charges over North Yorkshire are to be harmonised.</w:t>
      </w:r>
    </w:p>
    <w:p w14:paraId="2B0F9D88" w14:textId="71E05B94" w:rsidR="00444311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North Yorkshire County Council update</w:t>
      </w:r>
    </w:p>
    <w:p w14:paraId="50BB4D78" w14:textId="4AFC40E1" w:rsid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.1 </w:t>
      </w:r>
      <w:r w:rsidR="00C529E5">
        <w:rPr>
          <w:rFonts w:ascii="Arial" w:hAnsi="Arial" w:cs="Arial"/>
        </w:rPr>
        <w:t>There will be no more updates from North Yorkshire.</w:t>
      </w:r>
    </w:p>
    <w:p w14:paraId="26672F0B" w14:textId="0EFACF83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 </w:t>
      </w:r>
      <w:r w:rsidR="00D75228" w:rsidRPr="00F36343">
        <w:rPr>
          <w:rFonts w:ascii="Arial" w:hAnsi="Arial" w:cs="Arial"/>
          <w:b/>
          <w:bCs/>
        </w:rPr>
        <w:t>Financial update</w:t>
      </w:r>
    </w:p>
    <w:p w14:paraId="7747C3DB" w14:textId="4D23A993" w:rsid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.1 Mr Sanderson advised that the Balance in the Community Account is </w:t>
      </w:r>
      <w:r w:rsidR="000E3A6F">
        <w:rPr>
          <w:rFonts w:ascii="Arial" w:hAnsi="Arial" w:cs="Arial"/>
        </w:rPr>
        <w:t>£</w:t>
      </w:r>
      <w:r w:rsidR="00C529E5">
        <w:rPr>
          <w:rFonts w:ascii="Arial" w:hAnsi="Arial" w:cs="Arial"/>
        </w:rPr>
        <w:t>2101</w:t>
      </w:r>
      <w:r w:rsidR="00ED37D3">
        <w:rPr>
          <w:rFonts w:ascii="Arial" w:hAnsi="Arial" w:cs="Arial"/>
        </w:rPr>
        <w:t>.39</w:t>
      </w:r>
      <w:r w:rsidR="00D75228" w:rsidRPr="00D75228">
        <w:rPr>
          <w:rFonts w:ascii="Arial" w:hAnsi="Arial" w:cs="Arial"/>
        </w:rPr>
        <w:t xml:space="preserve"> and the balance in</w:t>
      </w:r>
      <w:r w:rsidR="00F36343">
        <w:rPr>
          <w:rFonts w:ascii="Arial" w:hAnsi="Arial" w:cs="Arial"/>
        </w:rPr>
        <w:t xml:space="preserve"> </w:t>
      </w:r>
      <w:r w:rsidR="00D75228" w:rsidRPr="00D75228">
        <w:rPr>
          <w:rFonts w:ascii="Arial" w:hAnsi="Arial" w:cs="Arial"/>
        </w:rPr>
        <w:t>the Business Premium Account is £1,54</w:t>
      </w:r>
      <w:r w:rsidR="00ED37D3">
        <w:rPr>
          <w:rFonts w:ascii="Arial" w:hAnsi="Arial" w:cs="Arial"/>
        </w:rPr>
        <w:t>5.36</w:t>
      </w:r>
    </w:p>
    <w:p w14:paraId="5D883BA0" w14:textId="30EF5F63" w:rsidR="00450312" w:rsidRDefault="00450312" w:rsidP="00D75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8.2 Invoices agreed </w:t>
      </w:r>
    </w:p>
    <w:p w14:paraId="6A2B27F0" w14:textId="073C9453" w:rsidR="00450312" w:rsidRDefault="00450312" w:rsidP="00D752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Parish Council Website (hosting) = £160.00</w:t>
      </w:r>
    </w:p>
    <w:p w14:paraId="3A12F6C4" w14:textId="0224EFB7" w:rsidR="00450312" w:rsidRDefault="00450312" w:rsidP="00D752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Google = email addresses = £69.00</w:t>
      </w:r>
    </w:p>
    <w:p w14:paraId="5E0D02B1" w14:textId="38ED619F" w:rsidR="00450312" w:rsidRDefault="00450312" w:rsidP="00D752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- 123 domain renewals = £41.98</w:t>
      </w:r>
    </w:p>
    <w:p w14:paraId="79EEFDB0" w14:textId="489C883F" w:rsidR="00C529E5" w:rsidRPr="00D75228" w:rsidRDefault="00C529E5" w:rsidP="00D75228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503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It was agreed to keep the Parish Precept for 2023/24 the same as the current year.</w:t>
      </w:r>
    </w:p>
    <w:p w14:paraId="5B8B3B5E" w14:textId="7E21B597" w:rsidR="00D75228" w:rsidRPr="00D75228" w:rsidRDefault="00FD2D10" w:rsidP="00D7522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 </w:t>
      </w:r>
      <w:r w:rsidR="00D75228" w:rsidRPr="0000543C">
        <w:rPr>
          <w:rFonts w:ascii="Arial" w:hAnsi="Arial" w:cs="Arial"/>
          <w:b/>
          <w:bCs/>
        </w:rPr>
        <w:t>Neighbourhood Watch</w:t>
      </w:r>
    </w:p>
    <w:p w14:paraId="64F939AC" w14:textId="2ADABD47" w:rsidR="00D75228" w:rsidRPr="00D75228" w:rsidRDefault="00FD2D10" w:rsidP="0000543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.1. </w:t>
      </w:r>
      <w:r w:rsidR="00C529E5">
        <w:rPr>
          <w:rFonts w:ascii="Arial" w:hAnsi="Arial" w:cs="Arial"/>
        </w:rPr>
        <w:t>Nil</w:t>
      </w:r>
    </w:p>
    <w:p w14:paraId="48267564" w14:textId="0753E427" w:rsidR="00D75228" w:rsidRPr="0000543C" w:rsidRDefault="00D75228" w:rsidP="00D75228">
      <w:pPr>
        <w:rPr>
          <w:rFonts w:ascii="Arial" w:hAnsi="Arial" w:cs="Arial"/>
          <w:b/>
          <w:bCs/>
        </w:rPr>
      </w:pPr>
      <w:r w:rsidRPr="0000543C">
        <w:rPr>
          <w:rFonts w:ascii="Arial" w:hAnsi="Arial" w:cs="Arial"/>
          <w:b/>
          <w:bCs/>
        </w:rPr>
        <w:lastRenderedPageBreak/>
        <w:t>1</w:t>
      </w:r>
      <w:r w:rsidR="00FD2D10">
        <w:rPr>
          <w:rFonts w:ascii="Arial" w:hAnsi="Arial" w:cs="Arial"/>
          <w:b/>
          <w:bCs/>
        </w:rPr>
        <w:t>0</w:t>
      </w:r>
      <w:r w:rsidRPr="0000543C">
        <w:rPr>
          <w:rFonts w:ascii="Arial" w:hAnsi="Arial" w:cs="Arial"/>
          <w:b/>
          <w:bCs/>
        </w:rPr>
        <w:t>. Planning applications</w:t>
      </w:r>
    </w:p>
    <w:p w14:paraId="3C5679C8" w14:textId="5C8AB416" w:rsidR="00450312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0</w:t>
      </w:r>
      <w:r w:rsidRPr="00D75228">
        <w:rPr>
          <w:rFonts w:ascii="Arial" w:hAnsi="Arial" w:cs="Arial"/>
        </w:rPr>
        <w:t xml:space="preserve">.1. </w:t>
      </w:r>
      <w:r w:rsidR="00ED32A4">
        <w:rPr>
          <w:rFonts w:ascii="Arial" w:hAnsi="Arial" w:cs="Arial"/>
        </w:rPr>
        <w:t>Nil</w:t>
      </w:r>
    </w:p>
    <w:p w14:paraId="6E91DB3E" w14:textId="13BB686B" w:rsidR="00D75228" w:rsidRPr="000D5AA2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Village Projects</w:t>
      </w:r>
    </w:p>
    <w:p w14:paraId="6C94D501" w14:textId="507964AF" w:rsid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.1. </w:t>
      </w:r>
      <w:r w:rsidR="00ED0529">
        <w:rPr>
          <w:rFonts w:ascii="Arial" w:hAnsi="Arial" w:cs="Arial"/>
        </w:rPr>
        <w:t xml:space="preserve">Mr </w:t>
      </w:r>
      <w:proofErr w:type="spellStart"/>
      <w:r w:rsidR="00ED0529">
        <w:rPr>
          <w:rFonts w:ascii="Arial" w:hAnsi="Arial" w:cs="Arial"/>
        </w:rPr>
        <w:t>Hawkridge</w:t>
      </w:r>
      <w:proofErr w:type="spellEnd"/>
      <w:r w:rsidR="00ED0529">
        <w:rPr>
          <w:rFonts w:ascii="Arial" w:hAnsi="Arial" w:cs="Arial"/>
        </w:rPr>
        <w:t xml:space="preserve"> discussed three quotes he had for the replacement of the gate to the playing fields, and it was agreed on which was the preferred quote. Mr </w:t>
      </w:r>
      <w:proofErr w:type="spellStart"/>
      <w:r w:rsidR="00ED0529">
        <w:rPr>
          <w:rFonts w:ascii="Arial" w:hAnsi="Arial" w:cs="Arial"/>
        </w:rPr>
        <w:t>Hawkridge</w:t>
      </w:r>
      <w:proofErr w:type="spellEnd"/>
      <w:r w:rsidR="00ED0529">
        <w:rPr>
          <w:rFonts w:ascii="Arial" w:hAnsi="Arial" w:cs="Arial"/>
        </w:rPr>
        <w:t xml:space="preserve"> was to get back in touch with the contractor to organise the commencement of the work.</w:t>
      </w:r>
    </w:p>
    <w:p w14:paraId="1950AE1D" w14:textId="77777777" w:rsidR="00FD2D10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Correspondence</w:t>
      </w:r>
    </w:p>
    <w:p w14:paraId="3AA6024D" w14:textId="46A9B5FB" w:rsidR="001B2515" w:rsidRPr="00D75228" w:rsidRDefault="00D75228" w:rsidP="00ED0529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.1 </w:t>
      </w:r>
      <w:r w:rsidR="00ED0529">
        <w:rPr>
          <w:rFonts w:ascii="Arial" w:hAnsi="Arial" w:cs="Arial"/>
        </w:rPr>
        <w:t>Nil</w:t>
      </w:r>
    </w:p>
    <w:p w14:paraId="1BB7EF55" w14:textId="7AAAC71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Any other business</w:t>
      </w:r>
    </w:p>
    <w:p w14:paraId="435A5092" w14:textId="04B21789" w:rsidR="00C96026" w:rsidRDefault="00D75228" w:rsidP="00371224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.1. </w:t>
      </w:r>
      <w:r w:rsidR="00371224">
        <w:rPr>
          <w:rFonts w:ascii="Arial" w:hAnsi="Arial" w:cs="Arial"/>
        </w:rPr>
        <w:t xml:space="preserve">From the floor; The drains at the junction of The Balk/B6265 are blocked and in need of cleaning prior to the winter. Mr </w:t>
      </w:r>
      <w:proofErr w:type="spellStart"/>
      <w:r w:rsidR="00371224">
        <w:rPr>
          <w:rFonts w:ascii="Arial" w:hAnsi="Arial" w:cs="Arial"/>
        </w:rPr>
        <w:t>Hawkridge</w:t>
      </w:r>
      <w:proofErr w:type="spellEnd"/>
      <w:r w:rsidR="00371224">
        <w:rPr>
          <w:rFonts w:ascii="Arial" w:hAnsi="Arial" w:cs="Arial"/>
        </w:rPr>
        <w:t xml:space="preserve"> said he would email Area 6 to have them look into the matter.</w:t>
      </w:r>
    </w:p>
    <w:p w14:paraId="70DF9C87" w14:textId="77777777" w:rsidR="00A61F3F" w:rsidRPr="00D75228" w:rsidRDefault="00A61F3F" w:rsidP="00D75228">
      <w:pPr>
        <w:rPr>
          <w:rFonts w:ascii="Arial" w:hAnsi="Arial" w:cs="Arial"/>
        </w:rPr>
      </w:pPr>
    </w:p>
    <w:p w14:paraId="1BA1B70A" w14:textId="7210A071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Date</w:t>
      </w:r>
      <w:r w:rsidR="00AF1FFF">
        <w:rPr>
          <w:rFonts w:ascii="Arial" w:hAnsi="Arial" w:cs="Arial"/>
          <w:b/>
          <w:bCs/>
        </w:rPr>
        <w:t>(s)</w:t>
      </w:r>
      <w:r w:rsidRPr="000D5AA2">
        <w:rPr>
          <w:rFonts w:ascii="Arial" w:hAnsi="Arial" w:cs="Arial"/>
          <w:b/>
          <w:bCs/>
        </w:rPr>
        <w:t xml:space="preserve"> of next meeting</w:t>
      </w:r>
      <w:r w:rsidR="00AF1FFF">
        <w:rPr>
          <w:rFonts w:ascii="Arial" w:hAnsi="Arial" w:cs="Arial"/>
          <w:b/>
          <w:bCs/>
        </w:rPr>
        <w:t>s</w:t>
      </w:r>
    </w:p>
    <w:p w14:paraId="5D4E1E35" w14:textId="1C7B5854" w:rsidR="005F0595" w:rsidRDefault="00D75228" w:rsidP="00AF1FFF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.1. </w:t>
      </w:r>
      <w:r w:rsidR="00AF1FFF">
        <w:rPr>
          <w:rFonts w:ascii="Arial" w:hAnsi="Arial" w:cs="Arial"/>
        </w:rPr>
        <w:t>Future meetings as follows:</w:t>
      </w:r>
    </w:p>
    <w:p w14:paraId="510282D5" w14:textId="7D901622" w:rsidR="008D5C0B" w:rsidRPr="00D75228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05 December </w:t>
      </w:r>
    </w:p>
    <w:sectPr w:rsidR="008D5C0B" w:rsidRPr="00D7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8"/>
    <w:rsid w:val="0000543C"/>
    <w:rsid w:val="00032169"/>
    <w:rsid w:val="000D5AA2"/>
    <w:rsid w:val="000E3A6F"/>
    <w:rsid w:val="001677B4"/>
    <w:rsid w:val="001B2515"/>
    <w:rsid w:val="00254E1F"/>
    <w:rsid w:val="00275D41"/>
    <w:rsid w:val="00371224"/>
    <w:rsid w:val="00444311"/>
    <w:rsid w:val="00450312"/>
    <w:rsid w:val="005F0595"/>
    <w:rsid w:val="007667FC"/>
    <w:rsid w:val="008D5C0B"/>
    <w:rsid w:val="00925B73"/>
    <w:rsid w:val="00A61F3F"/>
    <w:rsid w:val="00AF1FFF"/>
    <w:rsid w:val="00C37ECF"/>
    <w:rsid w:val="00C529E5"/>
    <w:rsid w:val="00C96026"/>
    <w:rsid w:val="00D707F1"/>
    <w:rsid w:val="00D75228"/>
    <w:rsid w:val="00DE5A91"/>
    <w:rsid w:val="00E96699"/>
    <w:rsid w:val="00ED0529"/>
    <w:rsid w:val="00ED32A4"/>
    <w:rsid w:val="00ED37D3"/>
    <w:rsid w:val="00F36343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7A6"/>
  <w15:chartTrackingRefBased/>
  <w15:docId w15:val="{0AF22931-D748-4E1D-AE04-A9334FF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Shaw</dc:creator>
  <cp:keywords/>
  <dc:description/>
  <cp:lastModifiedBy>Patrick Sanderson</cp:lastModifiedBy>
  <cp:revision>4</cp:revision>
  <dcterms:created xsi:type="dcterms:W3CDTF">2022-10-28T10:53:00Z</dcterms:created>
  <dcterms:modified xsi:type="dcterms:W3CDTF">2023-01-17T20:22:00Z</dcterms:modified>
</cp:coreProperties>
</file>